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2EDE">
      <w:pPr>
        <w:ind w:left="1440" w:firstLine="720"/>
        <w:rPr>
          <w:b/>
        </w:rPr>
      </w:pPr>
      <w:bookmarkStart w:id="0" w:name="_GoBack"/>
      <w:bookmarkEnd w:id="0"/>
      <w:r>
        <w:rPr>
          <w:b/>
        </w:rPr>
        <w:t>MINUTES of ACC MEETING November 7, 2012</w:t>
      </w:r>
    </w:p>
    <w:p w:rsidR="00000000" w:rsidRDefault="003D2EDE">
      <w:pPr>
        <w:jc w:val="center"/>
        <w:rPr>
          <w:b/>
        </w:rPr>
      </w:pPr>
      <w:r>
        <w:rPr>
          <w:b/>
        </w:rPr>
        <w:t>6:30 PM 1106 FARAWAY ISLAND DRIVE</w:t>
      </w:r>
    </w:p>
    <w:p w:rsidR="00000000" w:rsidRDefault="003D2EDE">
      <w:pPr>
        <w:ind w:left="360"/>
      </w:pPr>
    </w:p>
    <w:p w:rsidR="00000000" w:rsidRDefault="003D2EDE">
      <w:pPr>
        <w:numPr>
          <w:ilvl w:val="0"/>
          <w:numId w:val="1"/>
        </w:numPr>
      </w:pPr>
      <w:r>
        <w:t>Meeting was called to order by Chair at 6:30 PM.</w:t>
      </w:r>
    </w:p>
    <w:p w:rsidR="00000000" w:rsidRDefault="003D2EDE">
      <w:pPr>
        <w:numPr>
          <w:ilvl w:val="0"/>
          <w:numId w:val="1"/>
        </w:numPr>
      </w:pPr>
      <w:r>
        <w:t xml:space="preserve">Attendees – Scott Sigle, Penny Holmes, Shane Phelps, Dan Daniels </w:t>
      </w:r>
    </w:p>
    <w:p w:rsidR="00000000" w:rsidRDefault="003D2EDE">
      <w:pPr>
        <w:rPr>
          <w:b/>
        </w:rPr>
      </w:pPr>
      <w:r>
        <w:rPr>
          <w:b/>
        </w:rPr>
        <w:t>New Business</w:t>
      </w:r>
    </w:p>
    <w:p w:rsidR="00000000" w:rsidRDefault="003D2EDE">
      <w:pPr>
        <w:numPr>
          <w:ilvl w:val="0"/>
          <w:numId w:val="2"/>
        </w:numPr>
      </w:pPr>
      <w:r>
        <w:t>Jeff Leatherwood submitted plans to replace his shing</w:t>
      </w:r>
      <w:r>
        <w:t>le roof with a silver, metal standing rib roof to be installed by Southwest Metal Roofing at 4618 Midsummer</w:t>
      </w:r>
    </w:p>
    <w:p w:rsidR="00000000" w:rsidRDefault="003D2EDE">
      <w:pPr>
        <w:numPr>
          <w:ilvl w:val="0"/>
          <w:numId w:val="2"/>
        </w:numPr>
      </w:pPr>
      <w:r>
        <w:t>Leatherwood’s plans were reviewed and approved per submittal</w:t>
      </w:r>
    </w:p>
    <w:p w:rsidR="00000000" w:rsidRDefault="003D2EDE">
      <w:pPr>
        <w:numPr>
          <w:ilvl w:val="0"/>
          <w:numId w:val="2"/>
        </w:numPr>
      </w:pPr>
      <w:r>
        <w:t>The other proposal was not submitted to ACC at this time</w:t>
      </w:r>
    </w:p>
    <w:p w:rsidR="00000000" w:rsidRDefault="003D2EDE"/>
    <w:p w:rsidR="003D2EDE" w:rsidRDefault="003D2EDE">
      <w:r>
        <w:t>Meeting was adjourned at 7:30</w:t>
      </w:r>
      <w:r>
        <w:t xml:space="preserve"> PM</w:t>
      </w:r>
    </w:p>
    <w:sectPr w:rsidR="003D2E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11"/>
    <w:rsid w:val="003D2EDE"/>
    <w:rsid w:val="007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ACC MEETING</vt:lpstr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ACC MEETING</dc:title>
  <dc:creator>Dan Daniels</dc:creator>
  <cp:lastModifiedBy>emilyevans</cp:lastModifiedBy>
  <cp:revision>2</cp:revision>
  <cp:lastPrinted>2009-02-02T16:06:00Z</cp:lastPrinted>
  <dcterms:created xsi:type="dcterms:W3CDTF">2017-10-05T21:37:00Z</dcterms:created>
  <dcterms:modified xsi:type="dcterms:W3CDTF">2017-10-05T21:37:00Z</dcterms:modified>
</cp:coreProperties>
</file>